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965" w:tblpY="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5245"/>
        <w:gridCol w:w="1134"/>
        <w:gridCol w:w="2126"/>
        <w:gridCol w:w="1674"/>
      </w:tblGrid>
      <w:tr w:rsidR="00DF57CE" w:rsidRPr="000209A4" w:rsidTr="00DF57CE">
        <w:trPr>
          <w:trHeight w:val="2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pStyle w:val="7"/>
              <w:tabs>
                <w:tab w:val="clear" w:pos="3645"/>
              </w:tabs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 ВШК на о</w:t>
            </w:r>
            <w:r w:rsidRPr="000209A4">
              <w:rPr>
                <w:rFonts w:ascii="Times New Roman" w:hAnsi="Times New Roman" w:cs="Times New Roman"/>
                <w:b w:val="0"/>
              </w:rPr>
              <w:t>ктябрь</w:t>
            </w:r>
          </w:p>
        </w:tc>
      </w:tr>
      <w:tr w:rsidR="00DF57CE" w:rsidRPr="000209A4" w:rsidTr="00DF57CE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A599B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A599B" w:rsidRDefault="00DF57CE" w:rsidP="0004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9B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«Готовность первоклассников к обучению в школе» (1а</w:t>
            </w:r>
            <w:proofErr w:type="gramStart"/>
            <w:r w:rsidRPr="003A599B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A599B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Гридасова Н.Н.,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Тесленко С.Б., Белоусова  Е.В.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57CE" w:rsidRPr="000209A4" w:rsidTr="00DF57CE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04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контроль: «Подведение итогов входного контроля знаний, умений и навыков учащихся по предметам, 2-11 классы»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0459FA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рук. МО, </w:t>
            </w:r>
          </w:p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педагоги ДО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заседания МО</w:t>
            </w:r>
          </w:p>
        </w:tc>
      </w:tr>
      <w:tr w:rsidR="00DF57CE" w:rsidRPr="000209A4" w:rsidTr="00DF57CE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04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контроль: «Посещение учащихся вновь назначенными классными руководителями».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Default="00DF57CE" w:rsidP="00DF57CE">
            <w:pPr>
              <w:spacing w:after="0" w:line="240" w:lineRule="auto"/>
            </w:pPr>
            <w:r w:rsidRPr="00417789">
              <w:rPr>
                <w:rFonts w:ascii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Белых Е.В., Шаповалова Ю.В.,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57CE" w:rsidRPr="000209A4" w:rsidTr="00DF57CE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04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 «Успеваемость и посещаемость учебных занятий слабоуспевающими и «трудными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9, 11 классов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10357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Шульгина Ю.В.,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Тесленко С.Б.,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ЛемешкоО.Ю</w:t>
            </w:r>
            <w:proofErr w:type="spellEnd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. 2-11 </w:t>
            </w:r>
            <w:proofErr w:type="spellStart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57CE" w:rsidRPr="00310357" w:rsidTr="00DF57CE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10357" w:rsidRDefault="00DF57CE" w:rsidP="0004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контроль: «Работа с детьми, имеющими высокую мотивацию к </w:t>
            </w:r>
            <w:proofErr w:type="spellStart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познавательной деятельности. Проектная деятельность учащихся»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10357" w:rsidRDefault="00DF57CE" w:rsidP="00DF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Вторая – третья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10357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DF57CE" w:rsidRPr="00310357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proofErr w:type="spellStart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DF57CE" w:rsidRPr="00310357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57CE" w:rsidRPr="00310357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10357" w:rsidRDefault="00DF57CE" w:rsidP="00DF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57CE" w:rsidRPr="000209A4" w:rsidTr="00DF57CE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04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пришкольного осеннего лагеря.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045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Корякин А.С.,  </w:t>
            </w:r>
            <w:r w:rsidR="000459FA">
              <w:rPr>
                <w:rFonts w:ascii="Times New Roman" w:hAnsi="Times New Roman" w:cs="Times New Roman"/>
                <w:sz w:val="24"/>
                <w:szCs w:val="24"/>
              </w:rPr>
              <w:t>Крупская Г.Н.,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. 1-11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F4E9D">
              <w:rPr>
                <w:rFonts w:ascii="Times New Roman" w:hAnsi="Times New Roman" w:cs="Times New Roman"/>
                <w:sz w:val="24"/>
                <w:szCs w:val="24"/>
              </w:rPr>
              <w:t>Липовская</w:t>
            </w:r>
            <w:proofErr w:type="spellEnd"/>
            <w:r w:rsidRPr="002F4E9D"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Гриус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57CE" w:rsidRPr="000209A4" w:rsidTr="00DF57CE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04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Классно-обобщающий контроль: «Формирование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у учащихся 5-х классов в период адаптации к условиям обучения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 основного общего образования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Н.В.,  Шульгина Ю.В., Тесленко С.Б.,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Белых Е.В., Шаповалова Ю.В.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57CE" w:rsidRPr="000209A4" w:rsidTr="00DF57CE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04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контроль: «Адаптация  учащихся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Крупская Г.Н.,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Тесленко С.Б., Белоусова Е.В., </w:t>
            </w:r>
          </w:p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Скудина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Н.В.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57CE" w:rsidRPr="00310357" w:rsidTr="00DF57CE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10357" w:rsidRDefault="00DF57CE" w:rsidP="000459FA">
            <w:pPr>
              <w:pStyle w:val="a3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310357">
              <w:rPr>
                <w:rFonts w:ascii="Times New Roman" w:cs="Times New Roman"/>
              </w:rPr>
              <w:t>Тематический контроль: «Итоги участия учащихся школы в школьных предметных олимпиадах (</w:t>
            </w:r>
            <w:r>
              <w:rPr>
                <w:rFonts w:ascii="Times New Roman" w:cs="Times New Roman"/>
              </w:rPr>
              <w:t>4</w:t>
            </w:r>
            <w:r w:rsidRPr="00310357">
              <w:rPr>
                <w:rFonts w:ascii="Times New Roman" w:cs="Times New Roman"/>
              </w:rPr>
              <w:t>-11 классы) Подготовка к муниципальному туры ВОШ. Оформление отчётной документации».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10357" w:rsidRDefault="00DF57CE" w:rsidP="00DF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F57CE" w:rsidRPr="00310357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DF57CE" w:rsidRPr="00310357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10357" w:rsidRDefault="00DF57CE" w:rsidP="00DF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57CE" w:rsidRPr="000209A4" w:rsidTr="00DF57CE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0459FA">
            <w:pPr>
              <w:pStyle w:val="a3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0209A4">
              <w:rPr>
                <w:rFonts w:ascii="Times New Roman" w:cs="Times New Roman"/>
              </w:rPr>
              <w:t xml:space="preserve">Тематический контроль: </w:t>
            </w:r>
            <w:r>
              <w:rPr>
                <w:rFonts w:ascii="Times New Roman" w:cs="Times New Roman"/>
              </w:rPr>
              <w:t>«</w:t>
            </w:r>
            <w:r w:rsidRPr="000209A4">
              <w:rPr>
                <w:rFonts w:ascii="Times New Roman" w:cs="Times New Roman"/>
              </w:rPr>
              <w:t xml:space="preserve">Обучение по адаптированным </w:t>
            </w:r>
            <w:r>
              <w:rPr>
                <w:rFonts w:ascii="Times New Roman" w:cs="Times New Roman"/>
              </w:rPr>
              <w:t xml:space="preserve">основным </w:t>
            </w:r>
            <w:r w:rsidRPr="000209A4">
              <w:rPr>
                <w:rFonts w:ascii="Times New Roman" w:cs="Times New Roman"/>
              </w:rPr>
              <w:lastRenderedPageBreak/>
              <w:t>об</w:t>
            </w:r>
            <w:r>
              <w:rPr>
                <w:rFonts w:ascii="Times New Roman" w:cs="Times New Roman"/>
              </w:rPr>
              <w:t>щеоб</w:t>
            </w:r>
            <w:r w:rsidRPr="000209A4">
              <w:rPr>
                <w:rFonts w:ascii="Times New Roman" w:cs="Times New Roman"/>
              </w:rPr>
              <w:t>разовательным программам,  индивидуальным учебным планам коррекционно-развивающей направленности, индивидуального обучения на дому».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Четвертая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DF57CE" w:rsidRPr="00310357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Гридасова Н.Н., </w:t>
            </w:r>
            <w:r w:rsidRPr="00310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Белоусова Е.В., Тесленко С.Б.,</w:t>
            </w:r>
          </w:p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DF57CE" w:rsidRPr="000209A4" w:rsidTr="000459FA">
        <w:trPr>
          <w:trHeight w:val="11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0459FA">
            <w:pPr>
              <w:pStyle w:val="a3"/>
              <w:spacing w:before="0" w:beforeAutospacing="0" w:after="0" w:afterAutospacing="0"/>
              <w:jc w:val="both"/>
              <w:rPr>
                <w:rFonts w:ascii="Times New Roman" w:cs="Times New Roman"/>
              </w:rPr>
            </w:pPr>
            <w:r w:rsidRPr="00310357">
              <w:rPr>
                <w:rFonts w:ascii="Times New Roman" w:cs="Times New Roman"/>
              </w:rPr>
              <w:t>Фронтальный контроль:</w:t>
            </w:r>
            <w:r>
              <w:rPr>
                <w:rFonts w:ascii="Times New Roman" w:cs="Times New Roman"/>
              </w:rPr>
              <w:t xml:space="preserve"> </w:t>
            </w:r>
            <w:r w:rsidRPr="00310357">
              <w:rPr>
                <w:rFonts w:ascii="Times New Roman" w:cs="Times New Roman"/>
              </w:rPr>
              <w:t xml:space="preserve"> «Проверка журналов  за </w:t>
            </w:r>
            <w:r w:rsidRPr="00310357">
              <w:rPr>
                <w:rFonts w:ascii="Times New Roman" w:cs="Times New Roman"/>
                <w:lang w:val="en-US"/>
              </w:rPr>
              <w:t>I</w:t>
            </w:r>
            <w:r w:rsidRPr="00310357">
              <w:rPr>
                <w:rFonts w:ascii="Times New Roman" w:cs="Times New Roman"/>
              </w:rPr>
              <w:t xml:space="preserve"> четверть 201</w:t>
            </w:r>
            <w:r>
              <w:rPr>
                <w:rFonts w:ascii="Times New Roman" w:cs="Times New Roman"/>
              </w:rPr>
              <w:t>8</w:t>
            </w:r>
            <w:r w:rsidRPr="00310357">
              <w:rPr>
                <w:rFonts w:ascii="Times New Roman" w:cs="Times New Roman"/>
              </w:rPr>
              <w:t>-201</w:t>
            </w:r>
            <w:r>
              <w:rPr>
                <w:rFonts w:ascii="Times New Roman" w:cs="Times New Roman"/>
              </w:rPr>
              <w:t>9</w:t>
            </w:r>
            <w:r w:rsidRPr="00310357">
              <w:rPr>
                <w:rFonts w:ascii="Times New Roman" w:cs="Times New Roman"/>
              </w:rPr>
              <w:t xml:space="preserve"> учебного года. </w:t>
            </w:r>
            <w:r>
              <w:rPr>
                <w:rFonts w:ascii="Times New Roman" w:cs="Times New Roman"/>
              </w:rPr>
              <w:t xml:space="preserve">Итоги успеваемости </w:t>
            </w:r>
            <w:r w:rsidRPr="00310357">
              <w:rPr>
                <w:rFonts w:ascii="Times New Roman" w:cs="Times New Roman"/>
              </w:rPr>
              <w:t xml:space="preserve"> за 1 четверть</w:t>
            </w:r>
            <w:r>
              <w:rPr>
                <w:rFonts w:ascii="Times New Roman" w:cs="Times New Roman"/>
              </w:rPr>
              <w:t xml:space="preserve">. </w:t>
            </w:r>
            <w:r w:rsidRPr="00310357">
              <w:rPr>
                <w:rFonts w:ascii="Times New Roman" w:cs="Times New Roman"/>
              </w:rPr>
              <w:t xml:space="preserve"> </w:t>
            </w:r>
            <w:r>
              <w:rPr>
                <w:rFonts w:ascii="Times New Roman" w:cs="Times New Roman"/>
              </w:rPr>
              <w:t>В</w:t>
            </w:r>
            <w:r w:rsidRPr="00310357">
              <w:rPr>
                <w:rFonts w:ascii="Times New Roman" w:cs="Times New Roman"/>
              </w:rPr>
              <w:t>ыполнени</w:t>
            </w:r>
            <w:r>
              <w:rPr>
                <w:rFonts w:ascii="Times New Roman" w:cs="Times New Roman"/>
              </w:rPr>
              <w:t>е</w:t>
            </w:r>
            <w:r w:rsidRPr="00310357">
              <w:rPr>
                <w:rFonts w:ascii="Times New Roman" w:cs="Times New Roman"/>
              </w:rPr>
              <w:t xml:space="preserve"> прог</w:t>
            </w:r>
            <w:r>
              <w:rPr>
                <w:rFonts w:ascii="Times New Roman" w:cs="Times New Roman"/>
              </w:rPr>
              <w:t>рамм и практической части к ним</w:t>
            </w:r>
            <w:r w:rsidRPr="00310357">
              <w:rPr>
                <w:rFonts w:ascii="Times New Roman" w:cs="Times New Roman"/>
              </w:rPr>
              <w:t>»</w:t>
            </w:r>
            <w:r>
              <w:rPr>
                <w:rFonts w:asci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Default="00DF57CE" w:rsidP="00DF57CE">
            <w:pPr>
              <w:spacing w:after="0" w:line="240" w:lineRule="auto"/>
            </w:pPr>
            <w:r w:rsidRPr="004A3759">
              <w:rPr>
                <w:rFonts w:ascii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Н.В, </w:t>
            </w:r>
            <w:proofErr w:type="spellStart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 w:rsidRPr="000209A4">
              <w:rPr>
                <w:rFonts w:ascii="Times New Roman" w:hAnsi="Times New Roman" w:cs="Times New Roman"/>
                <w:sz w:val="24"/>
                <w:szCs w:val="24"/>
              </w:rPr>
              <w:t xml:space="preserve">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Скорозвон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</w:tr>
      <w:tr w:rsidR="00DF57CE" w:rsidRPr="000209A4" w:rsidTr="000459FA">
        <w:trPr>
          <w:trHeight w:val="13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04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контроль: «Качество преподавания учебных предметов и занятий внеурочной деятельности в соответствии с требованиями ФГОС НОО учителей начальных классов Крупской Г.Н., Давыдовой А.А.»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0209A4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9A4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F57CE" w:rsidRPr="00310357" w:rsidTr="00DF57CE">
        <w:trPr>
          <w:trHeight w:val="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10357" w:rsidRDefault="00DF57CE" w:rsidP="0004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контроль: «Качество преподавания учебных предметов, занятий внеурочной деятельности в соответствии с требованиями ФГОС НОО, ФГОС ОВЗ, ФГОС ООО  и ФКГОС учителей иностранного языка Демченко Т.С., Пашковой С.И., Воронцовой Е.П., </w:t>
            </w:r>
            <w:proofErr w:type="spellStart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Шаповаловой</w:t>
            </w:r>
            <w:proofErr w:type="spellEnd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 Ю.В.»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10357" w:rsidRDefault="00DF57CE" w:rsidP="00DF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DF57CE" w:rsidRPr="00310357" w:rsidRDefault="00DF57CE" w:rsidP="00DF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10357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Гридасова Н.Н.,</w:t>
            </w:r>
          </w:p>
          <w:p w:rsidR="00DF57CE" w:rsidRPr="00310357" w:rsidRDefault="00DF57CE" w:rsidP="00DF57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310357">
              <w:rPr>
                <w:rFonts w:ascii="Times New Roman" w:hAnsi="Times New Roman" w:cs="Times New Roman"/>
                <w:sz w:val="24"/>
                <w:szCs w:val="24"/>
              </w:rPr>
              <w:t xml:space="preserve"> Н.В., Демченко Т.С.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CE" w:rsidRPr="00310357" w:rsidRDefault="00DF57CE" w:rsidP="00DF5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57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</w:tbl>
    <w:p w:rsidR="00C410F4" w:rsidRDefault="00C410F4" w:rsidP="00DF57CE">
      <w:pPr>
        <w:spacing w:after="0" w:line="240" w:lineRule="auto"/>
      </w:pPr>
    </w:p>
    <w:tbl>
      <w:tblPr>
        <w:tblW w:w="10774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5837"/>
        <w:gridCol w:w="1110"/>
        <w:gridCol w:w="3827"/>
      </w:tblGrid>
      <w:tr w:rsidR="002E6A3B" w:rsidRPr="002E6A3B" w:rsidTr="002E6A3B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pStyle w:val="7"/>
              <w:tabs>
                <w:tab w:val="left" w:pos="708"/>
              </w:tabs>
              <w:rPr>
                <w:rFonts w:ascii="Times New Roman" w:hAnsi="Times New Roman" w:cs="Times New Roman"/>
                <w:b w:val="0"/>
              </w:rPr>
            </w:pPr>
            <w:r w:rsidRPr="002E6A3B">
              <w:rPr>
                <w:rFonts w:ascii="Times New Roman" w:hAnsi="Times New Roman" w:cs="Times New Roman"/>
                <w:b w:val="0"/>
              </w:rPr>
              <w:t>План внеурочной деятельности на октябрь</w:t>
            </w:r>
          </w:p>
        </w:tc>
      </w:tr>
      <w:tr w:rsidR="002E6A3B" w:rsidRPr="002E6A3B" w:rsidTr="002E6A3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Конкурс стенгазет «Мы идём на выборы президента школы»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Иванкова С.М., классные руководители</w:t>
            </w:r>
          </w:p>
        </w:tc>
      </w:tr>
      <w:tr w:rsidR="002E6A3B" w:rsidRPr="002E6A3B" w:rsidTr="002E6A3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Выборы президента школы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Белоусова Е.В., классные руководители</w:t>
            </w:r>
          </w:p>
        </w:tc>
      </w:tr>
      <w:tr w:rsidR="002E6A3B" w:rsidRPr="002E6A3B" w:rsidTr="002E6A3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Празднование Дня учителя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 xml:space="preserve"> Н.В., Лопатина Л.С., Воронцова Е.П., </w:t>
            </w:r>
            <w:proofErr w:type="spellStart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Съедин</w:t>
            </w:r>
            <w:proofErr w:type="spellEnd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 xml:space="preserve"> Ю.И., </w:t>
            </w:r>
            <w:proofErr w:type="spellStart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Альтергот</w:t>
            </w:r>
            <w:proofErr w:type="spellEnd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 xml:space="preserve"> Т.Ю., классные руководители</w:t>
            </w:r>
          </w:p>
        </w:tc>
      </w:tr>
      <w:tr w:rsidR="002E6A3B" w:rsidRPr="002E6A3B" w:rsidTr="002E6A3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Проведение осенних каникул (по отдельному плану)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26.10 – 06.11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 xml:space="preserve"> Н.В., классные руководители</w:t>
            </w:r>
          </w:p>
        </w:tc>
      </w:tr>
      <w:tr w:rsidR="002E6A3B" w:rsidRPr="002E6A3B" w:rsidTr="002E6A3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Работа осеннего оздоровительного лагеря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29.10 – 02.11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Инячина</w:t>
            </w:r>
            <w:proofErr w:type="spellEnd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 xml:space="preserve"> Ю.В., Крупская Г.Н.,  классные руководители</w:t>
            </w:r>
          </w:p>
        </w:tc>
      </w:tr>
      <w:tr w:rsidR="002E6A3B" w:rsidRPr="002E6A3B" w:rsidTr="002E6A3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«Экология и энергосбережения»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6A3B" w:rsidRPr="002E6A3B" w:rsidTr="002E6A3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1 – 31.10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Виноградова В.Г.</w:t>
            </w:r>
          </w:p>
        </w:tc>
      </w:tr>
      <w:tr w:rsidR="002E6A3B" w:rsidRPr="002E6A3B" w:rsidTr="002E6A3B"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A3B" w:rsidRPr="002E6A3B" w:rsidRDefault="002E6A3B" w:rsidP="002E6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>Шатило</w:t>
            </w:r>
            <w:proofErr w:type="spellEnd"/>
            <w:r w:rsidRPr="002E6A3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2E6A3B" w:rsidRDefault="002E6A3B" w:rsidP="002E6A3B">
      <w:pPr>
        <w:spacing w:after="0" w:line="240" w:lineRule="auto"/>
        <w:jc w:val="center"/>
      </w:pPr>
    </w:p>
    <w:sectPr w:rsidR="002E6A3B" w:rsidSect="00C4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57CE"/>
    <w:rsid w:val="000459FA"/>
    <w:rsid w:val="002E6A3B"/>
    <w:rsid w:val="0044216E"/>
    <w:rsid w:val="00C410F4"/>
    <w:rsid w:val="00DF57CE"/>
    <w:rsid w:val="00FD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F4"/>
  </w:style>
  <w:style w:type="paragraph" w:styleId="7">
    <w:name w:val="heading 7"/>
    <w:basedOn w:val="a"/>
    <w:next w:val="a"/>
    <w:link w:val="70"/>
    <w:qFormat/>
    <w:rsid w:val="00DF57CE"/>
    <w:pPr>
      <w:keepNext/>
      <w:tabs>
        <w:tab w:val="left" w:pos="3645"/>
      </w:tabs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F57CE"/>
    <w:rPr>
      <w:rFonts w:ascii="Arial" w:eastAsia="Times New Roman" w:hAnsi="Arial" w:cs="Arial"/>
      <w:b/>
      <w:bCs/>
      <w:sz w:val="24"/>
      <w:szCs w:val="24"/>
    </w:rPr>
  </w:style>
  <w:style w:type="paragraph" w:styleId="a3">
    <w:name w:val="Normal (Web)"/>
    <w:basedOn w:val="a"/>
    <w:rsid w:val="00DF57CE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621</Words>
  <Characters>3544</Characters>
  <Application>Microsoft Office Word</Application>
  <DocSecurity>0</DocSecurity>
  <Lines>29</Lines>
  <Paragraphs>8</Paragraphs>
  <ScaleCrop>false</ScaleCrop>
  <Company>МОУ Веселолопанская СОШ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Скорозвон НА</dc:creator>
  <cp:keywords/>
  <dc:description/>
  <cp:lastModifiedBy>Admin</cp:lastModifiedBy>
  <cp:revision>5</cp:revision>
  <cp:lastPrinted>2018-10-01T13:26:00Z</cp:lastPrinted>
  <dcterms:created xsi:type="dcterms:W3CDTF">2018-10-01T13:24:00Z</dcterms:created>
  <dcterms:modified xsi:type="dcterms:W3CDTF">2018-10-04T05:33:00Z</dcterms:modified>
</cp:coreProperties>
</file>